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2293" w:rsidRDefault="00DD1F28" w:rsidP="00492293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DD1F28">
        <w:rPr>
          <w:rFonts w:ascii="Times New Roman" w:hAnsi="Times New Roman" w:cs="Times New Roman"/>
          <w:noProof/>
          <w:color w:val="231F20"/>
          <w:sz w:val="24"/>
          <w:szCs w:val="24"/>
        </w:rPr>
        <w:drawing>
          <wp:inline distT="0" distB="0" distL="0" distR="0" wp14:anchorId="519A594E" wp14:editId="45E0CE0B">
            <wp:extent cx="5943600" cy="4298868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70962" cy="4318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2293" w:rsidRPr="006933BD" w:rsidRDefault="00B11024" w:rsidP="00492293">
      <w:pPr>
        <w:spacing w:after="100" w:afterAutospacing="1"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Additional file </w:t>
      </w:r>
      <w:bookmarkStart w:id="0" w:name="_GoBack"/>
      <w:bookmarkEnd w:id="0"/>
      <w:r w:rsidR="00492293" w:rsidRPr="006933BD">
        <w:rPr>
          <w:rFonts w:ascii="Times New Roman" w:hAnsi="Times New Roman" w:cs="Times New Roman"/>
        </w:rPr>
        <w:fldChar w:fldCharType="begin"/>
      </w:r>
      <w:r w:rsidR="00492293" w:rsidRPr="006933BD">
        <w:rPr>
          <w:rFonts w:ascii="Times New Roman" w:hAnsi="Times New Roman" w:cs="Times New Roman"/>
        </w:rPr>
        <w:instrText xml:space="preserve"> SEQ Figure \* ARABIC </w:instrText>
      </w:r>
      <w:r w:rsidR="00492293" w:rsidRPr="006933BD">
        <w:rPr>
          <w:rFonts w:ascii="Times New Roman" w:hAnsi="Times New Roman" w:cs="Times New Roman"/>
        </w:rPr>
        <w:fldChar w:fldCharType="separate"/>
      </w:r>
      <w:r w:rsidR="00492293">
        <w:rPr>
          <w:rFonts w:ascii="Times New Roman" w:hAnsi="Times New Roman" w:cs="Times New Roman"/>
          <w:noProof/>
        </w:rPr>
        <w:t>5</w:t>
      </w:r>
      <w:r w:rsidR="00492293" w:rsidRPr="006933BD">
        <w:rPr>
          <w:rFonts w:ascii="Times New Roman" w:hAnsi="Times New Roman" w:cs="Times New Roman"/>
        </w:rPr>
        <w:fldChar w:fldCharType="end"/>
      </w:r>
      <w:r w:rsidR="00492293" w:rsidRPr="006933BD">
        <w:rPr>
          <w:rFonts w:ascii="Times New Roman" w:hAnsi="Times New Roman" w:cs="Times New Roman"/>
        </w:rPr>
        <w:t xml:space="preserve">: </w:t>
      </w:r>
      <w:r w:rsidR="009630CC">
        <w:rPr>
          <w:rFonts w:ascii="Times New Roman" w:hAnsi="Times New Roman" w:cs="Times New Roman"/>
        </w:rPr>
        <w:t>E</w:t>
      </w:r>
      <w:r w:rsidR="00492293" w:rsidRPr="006933BD">
        <w:rPr>
          <w:rFonts w:ascii="Times New Roman" w:hAnsi="Times New Roman" w:cs="Times New Roman"/>
        </w:rPr>
        <w:t xml:space="preserve">ffect of </w:t>
      </w:r>
      <w:r w:rsidR="00492293">
        <w:rPr>
          <w:rFonts w:ascii="Times New Roman" w:hAnsi="Times New Roman" w:cs="Times New Roman"/>
        </w:rPr>
        <w:t xml:space="preserve">mobile-phone </w:t>
      </w:r>
      <w:r w:rsidR="00492293" w:rsidRPr="006933BD">
        <w:rPr>
          <w:rFonts w:ascii="Times New Roman" w:hAnsi="Times New Roman" w:cs="Times New Roman"/>
        </w:rPr>
        <w:t xml:space="preserve">messaging on </w:t>
      </w:r>
      <w:r w:rsidR="00492293">
        <w:rPr>
          <w:rFonts w:ascii="Times New Roman" w:hAnsi="Times New Roman" w:cs="Times New Roman"/>
        </w:rPr>
        <w:t xml:space="preserve">TB TSR </w:t>
      </w:r>
      <w:r w:rsidR="009630CC">
        <w:rPr>
          <w:rFonts w:ascii="Times New Roman" w:hAnsi="Times New Roman" w:cs="Times New Roman"/>
        </w:rPr>
        <w:t xml:space="preserve">sub-grouped </w:t>
      </w:r>
      <w:r w:rsidR="00492293">
        <w:rPr>
          <w:rFonts w:ascii="Times New Roman" w:hAnsi="Times New Roman" w:cs="Times New Roman"/>
        </w:rPr>
        <w:t>by model of phone messaging</w:t>
      </w:r>
      <w:r w:rsidR="00492293" w:rsidRPr="006933BD">
        <w:rPr>
          <w:rFonts w:ascii="Times New Roman" w:hAnsi="Times New Roman" w:cs="Times New Roman"/>
        </w:rPr>
        <w:t>.</w:t>
      </w:r>
    </w:p>
    <w:p w:rsidR="00492293" w:rsidRDefault="00492293" w:rsidP="00492293"/>
    <w:p w:rsidR="00D772B0" w:rsidRDefault="00D772B0"/>
    <w:sectPr w:rsidR="00D772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809"/>
    <w:rsid w:val="00492293"/>
    <w:rsid w:val="00864494"/>
    <w:rsid w:val="00896809"/>
    <w:rsid w:val="009630CC"/>
    <w:rsid w:val="00B11024"/>
    <w:rsid w:val="00BB29D8"/>
    <w:rsid w:val="00D772B0"/>
    <w:rsid w:val="00DD1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A311BE-2590-4CF5-8740-B43301F98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68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</dc:creator>
  <cp:keywords/>
  <dc:description/>
  <cp:lastModifiedBy>Kassahun D. Gashu</cp:lastModifiedBy>
  <cp:revision>3</cp:revision>
  <dcterms:created xsi:type="dcterms:W3CDTF">2019-10-08T18:51:00Z</dcterms:created>
  <dcterms:modified xsi:type="dcterms:W3CDTF">2019-10-09T16:04:00Z</dcterms:modified>
</cp:coreProperties>
</file>